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D" w:rsidRDefault="002D2C8D" w:rsidP="002D2C8D">
      <w:pPr>
        <w:pStyle w:val="a3"/>
        <w:shd w:val="clear" w:color="auto" w:fill="FFFFFF"/>
        <w:spacing w:before="245" w:line="281" w:lineRule="exact"/>
        <w:jc w:val="right"/>
      </w:pPr>
      <w:r>
        <w:t>Приложение № 3</w:t>
      </w:r>
    </w:p>
    <w:p w:rsidR="002D2C8D" w:rsidRDefault="002D2C8D" w:rsidP="002D2C8D">
      <w:pPr>
        <w:shd w:val="clear" w:color="auto" w:fill="FFFFFF"/>
        <w:spacing w:line="281" w:lineRule="exact"/>
        <w:jc w:val="right"/>
      </w:pPr>
      <w:r>
        <w:t>к приказу РОО №74</w:t>
      </w:r>
    </w:p>
    <w:p w:rsidR="002D2C8D" w:rsidRDefault="002D2C8D" w:rsidP="002D2C8D">
      <w:pPr>
        <w:shd w:val="clear" w:color="auto" w:fill="FFFFFF"/>
        <w:spacing w:line="281" w:lineRule="exact"/>
        <w:jc w:val="right"/>
      </w:pPr>
      <w:r>
        <w:t xml:space="preserve"> от 08.04.2019</w:t>
      </w:r>
    </w:p>
    <w:p w:rsidR="002D2C8D" w:rsidRDefault="002D2C8D" w:rsidP="002D2C8D">
      <w:pPr>
        <w:shd w:val="clear" w:color="auto" w:fill="FFFFFF"/>
        <w:spacing w:before="583"/>
        <w:ind w:left="7"/>
        <w:jc w:val="center"/>
      </w:pPr>
      <w:r>
        <w:rPr>
          <w:b/>
          <w:bCs/>
          <w:spacing w:val="-1"/>
        </w:rPr>
        <w:t>Регламент проведения муниципального публичного зачета</w:t>
      </w:r>
    </w:p>
    <w:p w:rsidR="002D2C8D" w:rsidRDefault="002D2C8D" w:rsidP="002D2C8D">
      <w:pPr>
        <w:shd w:val="clear" w:color="auto" w:fill="FFFFFF"/>
        <w:spacing w:before="274" w:line="281" w:lineRule="exact"/>
        <w:jc w:val="center"/>
      </w:pPr>
      <w:r>
        <w:rPr>
          <w:b/>
          <w:bCs/>
          <w:spacing w:val="-3"/>
        </w:rPr>
        <w:t>1. Общие положения</w:t>
      </w:r>
    </w:p>
    <w:p w:rsidR="002D2C8D" w:rsidRDefault="002D2C8D" w:rsidP="002D2C8D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81" w:lineRule="exact"/>
        <w:ind w:left="7" w:right="7" w:firstLine="742"/>
        <w:jc w:val="both"/>
        <w:rPr>
          <w:spacing w:val="-10"/>
        </w:rPr>
      </w:pPr>
      <w:r>
        <w:t xml:space="preserve">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</w:t>
      </w:r>
      <w:proofErr w:type="spellStart"/>
      <w:r>
        <w:t>Шарлыкского</w:t>
      </w:r>
      <w:proofErr w:type="spellEnd"/>
      <w:r>
        <w:t xml:space="preserve"> района (далее - муниципальный зачёт).</w:t>
      </w:r>
    </w:p>
    <w:p w:rsidR="002D2C8D" w:rsidRDefault="002D2C8D" w:rsidP="002D2C8D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81" w:lineRule="exact"/>
        <w:ind w:left="7" w:right="7" w:firstLine="742"/>
        <w:jc w:val="both"/>
        <w:rPr>
          <w:spacing w:val="-10"/>
        </w:rPr>
      </w:pPr>
      <w:r>
        <w:t>Муниципальный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2D2C8D" w:rsidRDefault="002D2C8D" w:rsidP="002D2C8D">
      <w:pPr>
        <w:shd w:val="clear" w:color="auto" w:fill="FFFFFF"/>
        <w:spacing w:before="274" w:line="281" w:lineRule="exact"/>
        <w:jc w:val="center"/>
      </w:pPr>
      <w:r>
        <w:rPr>
          <w:b/>
          <w:bCs/>
        </w:rPr>
        <w:t>2.   Порядок проведения муниципального публичного зачета</w:t>
      </w:r>
    </w:p>
    <w:p w:rsidR="002D2C8D" w:rsidRDefault="002D2C8D" w:rsidP="002D2C8D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5"/>
        </w:rPr>
      </w:pPr>
      <w:r>
        <w:rPr>
          <w:spacing w:val="-1"/>
        </w:rPr>
        <w:t xml:space="preserve">Участниками муниципального зачета являются </w:t>
      </w:r>
      <w:proofErr w:type="gramStart"/>
      <w:r>
        <w:rPr>
          <w:spacing w:val="-1"/>
        </w:rPr>
        <w:t>обучающиеся</w:t>
      </w:r>
      <w:proofErr w:type="gramEnd"/>
      <w:r>
        <w:rPr>
          <w:spacing w:val="-1"/>
        </w:rPr>
        <w:t xml:space="preserve"> 7 классов </w:t>
      </w:r>
      <w:r>
        <w:t xml:space="preserve">общеобразовательных организаций </w:t>
      </w:r>
      <w:proofErr w:type="spellStart"/>
      <w:r>
        <w:t>Шарлыкского</w:t>
      </w:r>
      <w:proofErr w:type="spellEnd"/>
      <w:r>
        <w:t xml:space="preserve"> района.</w:t>
      </w:r>
    </w:p>
    <w:p w:rsidR="002D2C8D" w:rsidRDefault="002D2C8D" w:rsidP="002D2C8D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5"/>
        </w:rPr>
      </w:pPr>
      <w:r>
        <w:rPr>
          <w:spacing w:val="-1"/>
        </w:rPr>
        <w:t xml:space="preserve">Обучающиеся, находившиеся на длительном лечении в стационаре или лечебно-профилактическом учреждении, обучавшиеся по состоянию здоровья на дому, от </w:t>
      </w:r>
      <w:r>
        <w:t>участия в зачете по желанию освобождаются решением органа управления образовательной организации (далее - 00).</w:t>
      </w:r>
    </w:p>
    <w:p w:rsidR="002D2C8D" w:rsidRDefault="002D2C8D" w:rsidP="002D2C8D">
      <w:pPr>
        <w:shd w:val="clear" w:color="auto" w:fill="FFFFFF"/>
        <w:spacing w:line="281" w:lineRule="exact"/>
        <w:ind w:left="14" w:right="7" w:firstLine="706"/>
        <w:jc w:val="both"/>
      </w:pPr>
      <w:r>
        <w:rPr>
          <w:spacing w:val="-1"/>
        </w:rPr>
        <w:t>Обучающиеся, занимающиеся по адаптированным образовательным программам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t>ринимают участие в зачете по желанию.</w:t>
      </w:r>
    </w:p>
    <w:p w:rsidR="002D2C8D" w:rsidRDefault="002D2C8D" w:rsidP="002D2C8D">
      <w:pPr>
        <w:widowControl w:val="0"/>
        <w:numPr>
          <w:ilvl w:val="0"/>
          <w:numId w:val="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5"/>
        </w:rPr>
      </w:pPr>
      <w:r>
        <w:t>Зачет проводится в устной форме по билетам. Возможно проведение муниципального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2D2C8D" w:rsidRDefault="002D2C8D" w:rsidP="002D2C8D">
      <w:pPr>
        <w:widowControl w:val="0"/>
        <w:numPr>
          <w:ilvl w:val="0"/>
          <w:numId w:val="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right="14" w:firstLine="713"/>
        <w:jc w:val="both"/>
        <w:rPr>
          <w:spacing w:val="-5"/>
        </w:rPr>
      </w:pPr>
      <w:r>
        <w:t>Предлагается следующая продолжительность зачета: 20 минут на подготовку. 10 минут на ответ одного обучающегося.</w:t>
      </w:r>
    </w:p>
    <w:p w:rsidR="002D2C8D" w:rsidRDefault="002D2C8D" w:rsidP="002D2C8D">
      <w:pPr>
        <w:shd w:val="clear" w:color="auto" w:fill="FFFFFF"/>
        <w:tabs>
          <w:tab w:val="left" w:pos="1332"/>
        </w:tabs>
        <w:spacing w:line="281" w:lineRule="exact"/>
        <w:ind w:right="7" w:firstLine="713"/>
        <w:jc w:val="both"/>
      </w:pPr>
      <w:r>
        <w:rPr>
          <w:spacing w:val="-6"/>
        </w:rPr>
        <w:t>2.5.</w:t>
      </w:r>
      <w:r>
        <w:tab/>
      </w:r>
      <w:r>
        <w:rPr>
          <w:spacing w:val="-1"/>
        </w:rPr>
        <w:t>Вопросы и задания, входящие в билеты, разрабатываются районной предметной комиссией при методическом кабинете. Методическим объединением школы могут быть внесены изменения в содержание не более чем в 2-х билетах.  Вопросы и задания охватывают материал 7 класса.   Билеты</w:t>
      </w:r>
      <w:r>
        <w:rPr>
          <w:spacing w:val="-1"/>
        </w:rPr>
        <w:br/>
      </w:r>
      <w:r>
        <w:t xml:space="preserve">размещаются в открытом доступе на сайте отдела образования </w:t>
      </w:r>
      <w:proofErr w:type="spellStart"/>
      <w:r>
        <w:t>Шарлыкского</w:t>
      </w:r>
      <w:proofErr w:type="spellEnd"/>
      <w:r>
        <w:t xml:space="preserve"> района. </w:t>
      </w:r>
    </w:p>
    <w:p w:rsidR="002D2C8D" w:rsidRDefault="002D2C8D" w:rsidP="002D2C8D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right="7" w:firstLine="713"/>
        <w:jc w:val="both"/>
        <w:rPr>
          <w:spacing w:val="-6"/>
        </w:rPr>
      </w:pPr>
      <w:r>
        <w:t>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заместителя, членов комиссии (учителей математики данной общеобразовательной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редставителей органов государственно-общественного управления. </w:t>
      </w:r>
      <w:proofErr w:type="gramStart"/>
      <w:r>
        <w:t>МОУО и родителей обучающихся, представителей общественности).</w:t>
      </w:r>
      <w:proofErr w:type="gramEnd"/>
    </w:p>
    <w:p w:rsidR="002D2C8D" w:rsidRDefault="002D2C8D" w:rsidP="002D2C8D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right="14" w:firstLine="713"/>
        <w:jc w:val="both"/>
        <w:rPr>
          <w:spacing w:val="-6"/>
        </w:rPr>
      </w:pPr>
      <w:r>
        <w:t>На зачете обучающимся запрещается пользоваться калькуляторами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обильными телефонами, письменными заметками, учебниками и справочными материалами.</w:t>
      </w:r>
    </w:p>
    <w:p w:rsidR="002D2C8D" w:rsidRDefault="002D2C8D" w:rsidP="002D2C8D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6"/>
        </w:rPr>
      </w:pPr>
      <w:proofErr w:type="gramStart"/>
      <w:r>
        <w:rPr>
          <w:spacing w:val="-1"/>
        </w:rPr>
        <w:t>Обучающимся</w:t>
      </w:r>
      <w:proofErr w:type="gramEnd"/>
      <w:r>
        <w:rPr>
          <w:spacing w:val="-1"/>
        </w:rPr>
        <w:t xml:space="preserve">, получившим на муниципальном зачете неудовлетворительные </w:t>
      </w:r>
      <w:r>
        <w:t xml:space="preserve">отметки, предоставляется право сдать зачет повторно. Для таких обучающихся </w:t>
      </w:r>
      <w:r>
        <w:rPr>
          <w:spacing w:val="-1"/>
        </w:rPr>
        <w:t xml:space="preserve">организуются дополнительные занятия по коррекции затруднений. Пересдача зачета </w:t>
      </w:r>
      <w:proofErr w:type="gramStart"/>
      <w:r>
        <w:t>обучающимися</w:t>
      </w:r>
      <w:proofErr w:type="gramEnd"/>
      <w:r>
        <w:t>, получившими неудовлетворительные отметки, проводится по тем же</w:t>
      </w:r>
    </w:p>
    <w:p w:rsidR="002D2C8D" w:rsidRDefault="002D2C8D" w:rsidP="002D2C8D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1" w:lineRule="exact"/>
        <w:ind w:firstLine="713"/>
        <w:jc w:val="both"/>
        <w:rPr>
          <w:spacing w:val="-6"/>
        </w:rPr>
        <w:sectPr w:rsidR="002D2C8D">
          <w:pgSz w:w="11909" w:h="16834"/>
          <w:pgMar w:top="1285" w:right="879" w:bottom="360" w:left="1684" w:header="720" w:footer="720" w:gutter="0"/>
          <w:cols w:space="60"/>
          <w:noEndnote/>
        </w:sectPr>
      </w:pPr>
    </w:p>
    <w:p w:rsidR="002D2C8D" w:rsidRDefault="002D2C8D" w:rsidP="002D2C8D">
      <w:pPr>
        <w:shd w:val="clear" w:color="auto" w:fill="FFFFFF"/>
        <w:spacing w:before="216" w:line="281" w:lineRule="exact"/>
        <w:ind w:left="22"/>
      </w:pPr>
      <w:r>
        <w:lastRenderedPageBreak/>
        <w:t>билетам. Сроки проведения пересдачи зачета устанавливаются МОУО, но не позднее 25 июня текущего года.</w:t>
      </w:r>
    </w:p>
    <w:p w:rsidR="002D2C8D" w:rsidRDefault="002D2C8D" w:rsidP="002D2C8D">
      <w:pPr>
        <w:widowControl w:val="0"/>
        <w:numPr>
          <w:ilvl w:val="0"/>
          <w:numId w:val="5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734"/>
        <w:rPr>
          <w:spacing w:val="-5"/>
        </w:rPr>
      </w:pPr>
      <w:r>
        <w:rPr>
          <w:spacing w:val="-1"/>
        </w:rPr>
        <w:t>Отметка за зачет выставляется в журнал как текущая отметка по геометрии.</w:t>
      </w:r>
    </w:p>
    <w:p w:rsidR="002D2C8D" w:rsidRDefault="002D2C8D" w:rsidP="002D2C8D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right="7" w:firstLine="713"/>
        <w:jc w:val="both"/>
        <w:rPr>
          <w:spacing w:val="-5"/>
        </w:rPr>
      </w:pPr>
      <w:r>
        <w:t>Отметки за зачет отражаются в протоколе комиссии и должны быть объявлены обучающимся в день его проведения.</w:t>
      </w:r>
    </w:p>
    <w:p w:rsidR="002D2C8D" w:rsidRDefault="002D2C8D" w:rsidP="002D2C8D">
      <w:pPr>
        <w:shd w:val="clear" w:color="auto" w:fill="FFFFFF"/>
        <w:spacing w:before="281" w:line="281" w:lineRule="exact"/>
        <w:ind w:left="2578"/>
        <w:jc w:val="both"/>
      </w:pPr>
      <w:r>
        <w:t xml:space="preserve">3.        </w:t>
      </w:r>
      <w:r>
        <w:rPr>
          <w:b/>
          <w:bCs/>
        </w:rPr>
        <w:t>Распределение полномочий и функций</w:t>
      </w:r>
    </w:p>
    <w:p w:rsidR="002D2C8D" w:rsidRDefault="002D2C8D" w:rsidP="002D2C8D">
      <w:pPr>
        <w:jc w:val="both"/>
      </w:pPr>
      <w:r>
        <w:rPr>
          <w:spacing w:val="-4"/>
        </w:rPr>
        <w:t>3.1.</w:t>
      </w:r>
      <w:r>
        <w:tab/>
      </w:r>
      <w:r w:rsidRPr="00C12D1B">
        <w:t>Муниципальное казенное</w:t>
      </w:r>
      <w:r>
        <w:t xml:space="preserve"> </w:t>
      </w:r>
      <w:r w:rsidRPr="00C12D1B">
        <w:t>учреждение «Отдел образования администрации муниципального образования  «</w:t>
      </w:r>
      <w:proofErr w:type="spellStart"/>
      <w:r w:rsidRPr="00C12D1B">
        <w:t>Шарлыкский</w:t>
      </w:r>
      <w:proofErr w:type="spellEnd"/>
      <w:r w:rsidRPr="00C12D1B">
        <w:t xml:space="preserve"> район</w:t>
      </w:r>
      <w:r>
        <w:t>»:</w:t>
      </w:r>
    </w:p>
    <w:p w:rsidR="002D2C8D" w:rsidRDefault="002D2C8D" w:rsidP="002D2C8D">
      <w:pPr>
        <w:jc w:val="both"/>
      </w:pPr>
      <w:r>
        <w:t xml:space="preserve">           - </w:t>
      </w:r>
      <w:r>
        <w:rPr>
          <w:spacing w:val="-1"/>
        </w:rPr>
        <w:t xml:space="preserve"> осуществляет нормативно-правовое и инструктивно-методическое обеспечение </w:t>
      </w:r>
      <w:r>
        <w:t>проведения муниципального зачета в пределах своей компетенции;</w:t>
      </w:r>
    </w:p>
    <w:p w:rsidR="002D2C8D" w:rsidRDefault="002D2C8D" w:rsidP="002D2C8D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right="7" w:firstLine="713"/>
        <w:jc w:val="both"/>
      </w:pPr>
      <w:r>
        <w:t>организует и координирует работу по организации и проведению муниципального зачета;</w:t>
      </w:r>
    </w:p>
    <w:p w:rsidR="002D2C8D" w:rsidRDefault="002D2C8D" w:rsidP="002D2C8D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right="7" w:firstLine="713"/>
        <w:jc w:val="both"/>
      </w:pPr>
      <w:r>
        <w:rPr>
          <w:spacing w:val="-1"/>
        </w:rPr>
        <w:t xml:space="preserve">обеспечивает </w:t>
      </w: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соблюдением установленного регламента проведения </w:t>
      </w:r>
      <w:r>
        <w:t xml:space="preserve">муниципального зачета на территории </w:t>
      </w:r>
      <w:proofErr w:type="spellStart"/>
      <w:r>
        <w:t>Шарлыкского</w:t>
      </w:r>
      <w:proofErr w:type="spellEnd"/>
      <w:r>
        <w:t xml:space="preserve"> района;</w:t>
      </w:r>
    </w:p>
    <w:p w:rsidR="002D2C8D" w:rsidRDefault="002D2C8D" w:rsidP="002D2C8D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left="713"/>
      </w:pPr>
      <w:r>
        <w:rPr>
          <w:spacing w:val="-1"/>
        </w:rPr>
        <w:t>осуществляет анализ результатов муниципального зачета.</w:t>
      </w:r>
    </w:p>
    <w:p w:rsidR="002D2C8D" w:rsidRDefault="002D2C8D" w:rsidP="002D2C8D">
      <w:pPr>
        <w:shd w:val="clear" w:color="auto" w:fill="FFFFFF"/>
        <w:tabs>
          <w:tab w:val="left" w:pos="1159"/>
        </w:tabs>
        <w:spacing w:before="7" w:line="274" w:lineRule="exact"/>
        <w:ind w:left="720"/>
      </w:pPr>
      <w:r>
        <w:rPr>
          <w:spacing w:val="-5"/>
        </w:rPr>
        <w:t>3.3.</w:t>
      </w:r>
      <w:r>
        <w:tab/>
      </w:r>
      <w:r>
        <w:rPr>
          <w:spacing w:val="-1"/>
        </w:rPr>
        <w:t>Комиссии общеобразовательных организаций:</w:t>
      </w:r>
    </w:p>
    <w:p w:rsidR="002D2C8D" w:rsidRDefault="002D2C8D" w:rsidP="002D2C8D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22" w:line="274" w:lineRule="exact"/>
        <w:ind w:right="29" w:firstLine="713"/>
        <w:jc w:val="both"/>
      </w:pPr>
      <w:r>
        <w:rPr>
          <w:spacing w:val="-1"/>
        </w:rPr>
        <w:t xml:space="preserve">организуют проведение муниципального зачета по геометрии для обучающихся 7 </w:t>
      </w:r>
      <w:r>
        <w:t>классов;</w:t>
      </w:r>
    </w:p>
    <w:p w:rsidR="002D2C8D" w:rsidRDefault="002D2C8D" w:rsidP="002D2C8D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14" w:line="281" w:lineRule="exact"/>
        <w:ind w:right="22" w:firstLine="713"/>
        <w:jc w:val="both"/>
      </w:pPr>
      <w:r>
        <w:t>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2D2C8D" w:rsidRDefault="002D2C8D" w:rsidP="002D2C8D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  <w:tab w:val="left" w:pos="8777"/>
        </w:tabs>
        <w:autoSpaceDE w:val="0"/>
        <w:autoSpaceDN w:val="0"/>
        <w:adjustRightInd w:val="0"/>
        <w:spacing w:before="14" w:line="281" w:lineRule="exact"/>
        <w:ind w:left="713"/>
      </w:pPr>
      <w:r>
        <w:rPr>
          <w:spacing w:val="-3"/>
        </w:rPr>
        <w:t>оформляют протоколы результатов зачета</w:t>
      </w:r>
      <w:proofErr w:type="gramStart"/>
      <w:r>
        <w:rPr>
          <w:spacing w:val="-3"/>
        </w:rPr>
        <w:t>;</w:t>
      </w:r>
      <w:r>
        <w:rPr>
          <w:rFonts w:ascii="Arial" w:cs="Arial"/>
        </w:rPr>
        <w:tab/>
      </w:r>
      <w:r>
        <w:t>'</w:t>
      </w:r>
      <w:proofErr w:type="gramEnd"/>
    </w:p>
    <w:p w:rsidR="002D2C8D" w:rsidRDefault="002D2C8D" w:rsidP="002D2C8D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right="22" w:firstLine="713"/>
        <w:jc w:val="both"/>
      </w:pPr>
      <w:r>
        <w:t>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РОО;</w:t>
      </w:r>
    </w:p>
    <w:p w:rsidR="002D2C8D" w:rsidRDefault="002D2C8D" w:rsidP="002D2C8D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line="281" w:lineRule="exact"/>
        <w:ind w:right="29" w:firstLine="713"/>
        <w:jc w:val="both"/>
      </w:pPr>
      <w:r>
        <w:t>готовят предложения по содержанию билетов, шкале оценивания ответов обучающихся и направляют их в РОО;</w:t>
      </w:r>
    </w:p>
    <w:p w:rsidR="002D2C8D" w:rsidRDefault="002D2C8D" w:rsidP="002D2C8D">
      <w:pPr>
        <w:widowControl w:val="0"/>
        <w:numPr>
          <w:ilvl w:val="0"/>
          <w:numId w:val="7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 w:firstLine="713"/>
        <w:jc w:val="both"/>
      </w:pPr>
      <w:r>
        <w:t>сообщают об обнаружении в билетах некорректных заданий и направляют их в РОО.</w:t>
      </w:r>
    </w:p>
    <w:p w:rsidR="002D2C8D" w:rsidRDefault="002D2C8D" w:rsidP="002D2C8D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/>
        <w:jc w:val="both"/>
      </w:pPr>
    </w:p>
    <w:p w:rsidR="002D2C8D" w:rsidRDefault="002D2C8D" w:rsidP="002D2C8D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/>
        <w:jc w:val="both"/>
      </w:pPr>
    </w:p>
    <w:p w:rsidR="002D2C8D" w:rsidRDefault="002D2C8D" w:rsidP="002D2C8D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/>
        <w:jc w:val="both"/>
      </w:pPr>
    </w:p>
    <w:p w:rsidR="002D2C8D" w:rsidRDefault="002D2C8D" w:rsidP="002D2C8D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1" w:lineRule="exact"/>
        <w:ind w:right="22"/>
        <w:jc w:val="both"/>
      </w:pPr>
    </w:p>
    <w:p w:rsidR="00DF5C99" w:rsidRDefault="00DF5C99"/>
    <w:sectPr w:rsidR="00DF5C99" w:rsidSect="00DF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DC66BE"/>
    <w:lvl w:ilvl="0">
      <w:numFmt w:val="bullet"/>
      <w:lvlText w:val="*"/>
      <w:lvlJc w:val="left"/>
    </w:lvl>
  </w:abstractNum>
  <w:abstractNum w:abstractNumId="1">
    <w:nsid w:val="27896825"/>
    <w:multiLevelType w:val="singleLevel"/>
    <w:tmpl w:val="5A3E6760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>
    <w:nsid w:val="2A012A6D"/>
    <w:multiLevelType w:val="singleLevel"/>
    <w:tmpl w:val="B2E6B5C6"/>
    <w:lvl w:ilvl="0">
      <w:start w:val="1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350D69DA"/>
    <w:multiLevelType w:val="singleLevel"/>
    <w:tmpl w:val="564ACF22"/>
    <w:lvl w:ilvl="0">
      <w:start w:val="6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4">
    <w:nsid w:val="7EEF5D2C"/>
    <w:multiLevelType w:val="singleLevel"/>
    <w:tmpl w:val="594AE4A0"/>
    <w:lvl w:ilvl="0">
      <w:start w:val="3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5">
    <w:nsid w:val="7EFE291B"/>
    <w:multiLevelType w:val="singleLevel"/>
    <w:tmpl w:val="59E8A874"/>
    <w:lvl w:ilvl="0">
      <w:start w:val="9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9"/>
        <w:numFmt w:val="decimal"/>
        <w:lvlText w:val="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8D"/>
    <w:rsid w:val="002D2C8D"/>
    <w:rsid w:val="00D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2019-04-10T09:25:00Z</dcterms:created>
  <dcterms:modified xsi:type="dcterms:W3CDTF">2019-04-10T09:25:00Z</dcterms:modified>
</cp:coreProperties>
</file>