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59" w:rsidRDefault="00545959" w:rsidP="00545959">
      <w:pPr>
        <w:numPr>
          <w:ilvl w:val="0"/>
          <w:numId w:val="1"/>
        </w:numPr>
        <w:tabs>
          <w:tab w:val="clear" w:pos="840"/>
          <w:tab w:val="num" w:pos="-142"/>
          <w:tab w:val="left" w:pos="480"/>
        </w:tabs>
        <w:suppressAutoHyphens/>
        <w:spacing w:after="0"/>
        <w:ind w:left="-142" w:firstLine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029450" cy="9753600"/>
            <wp:effectExtent l="19050" t="0" r="0" b="0"/>
            <wp:docPr id="2" name="Рисунок 2" descr="C:\Users\Пользователь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lastRenderedPageBreak/>
        <w:t>основе предложений и рекомендаций по распространению педагогического опыта, устранению негативных тенденций;</w:t>
      </w:r>
    </w:p>
    <w:p w:rsidR="00545959" w:rsidRDefault="00545959" w:rsidP="00545959">
      <w:pPr>
        <w:numPr>
          <w:ilvl w:val="0"/>
          <w:numId w:val="1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методической помощи педагогическим работникам в процессе контроля;</w:t>
      </w:r>
    </w:p>
    <w:p w:rsidR="00545959" w:rsidRDefault="00545959" w:rsidP="00545959">
      <w:pPr>
        <w:numPr>
          <w:ilvl w:val="0"/>
          <w:numId w:val="1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достижений обучающихся по отдельным предметам с целью определения  качества усвоения учебного материала в соответствии с динамикой развития обучающегося;</w:t>
      </w:r>
    </w:p>
    <w:p w:rsidR="00545959" w:rsidRDefault="00545959" w:rsidP="00545959">
      <w:pPr>
        <w:numPr>
          <w:ilvl w:val="0"/>
          <w:numId w:val="1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системы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состоянием и ведением школьной документации.</w:t>
      </w:r>
    </w:p>
    <w:p w:rsidR="00545959" w:rsidRDefault="00545959" w:rsidP="00545959">
      <w:pPr>
        <w:tabs>
          <w:tab w:val="left" w:pos="480"/>
        </w:tabs>
        <w:suppressAutoHyphens/>
        <w:spacing w:after="0"/>
        <w:ind w:left="840"/>
        <w:jc w:val="both"/>
        <w:rPr>
          <w:rFonts w:ascii="Times New Roman" w:hAnsi="Times New Roman" w:cs="Times New Roman"/>
        </w:rPr>
      </w:pP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3.Функции и объекты  </w:t>
      </w:r>
      <w:proofErr w:type="spellStart"/>
      <w:r>
        <w:rPr>
          <w:rFonts w:ascii="Times New Roman" w:hAnsi="Times New Roman" w:cs="Times New Roman"/>
          <w:b/>
        </w:rPr>
        <w:t>внутришкольного</w:t>
      </w:r>
      <w:proofErr w:type="spellEnd"/>
      <w:r>
        <w:rPr>
          <w:rFonts w:ascii="Times New Roman" w:hAnsi="Times New Roman" w:cs="Times New Roman"/>
          <w:b/>
        </w:rPr>
        <w:t xml:space="preserve"> контроля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Функции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контроля:</w:t>
      </w:r>
    </w:p>
    <w:p w:rsidR="00545959" w:rsidRDefault="00545959" w:rsidP="0054595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информационно-аналитическая;</w:t>
      </w:r>
    </w:p>
    <w:p w:rsidR="00545959" w:rsidRDefault="00545959" w:rsidP="0054595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диагностическая;</w:t>
      </w:r>
    </w:p>
    <w:p w:rsidR="00545959" w:rsidRDefault="00545959" w:rsidP="0054595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коррективно-регулятивная;</w:t>
      </w:r>
    </w:p>
    <w:p w:rsidR="00545959" w:rsidRDefault="00545959" w:rsidP="0054595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стимулирующая.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Объекты 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контроля: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ведением школьной документации; 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всеобуча; 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состоянием преподавания учебных предметов; 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качеством знаний, умений и навыков учащихся;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подготовкой и проведением государственной (итоговой) аттестацией.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методической работой; 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питанием учащихся;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воспитательной работой;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</w:t>
      </w:r>
      <w:proofErr w:type="spellStart"/>
      <w:r>
        <w:rPr>
          <w:rFonts w:ascii="Times New Roman" w:hAnsi="Times New Roman" w:cs="Times New Roman"/>
        </w:rPr>
        <w:t>предпрофильной</w:t>
      </w:r>
      <w:proofErr w:type="spellEnd"/>
      <w:r>
        <w:rPr>
          <w:rFonts w:ascii="Times New Roman" w:hAnsi="Times New Roman" w:cs="Times New Roman"/>
        </w:rPr>
        <w:t xml:space="preserve"> и профильной подготовкой;</w:t>
      </w:r>
    </w:p>
    <w:p w:rsidR="00545959" w:rsidRDefault="00545959" w:rsidP="0054595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 к условиям и организации обучения.</w:t>
      </w:r>
    </w:p>
    <w:p w:rsidR="00545959" w:rsidRDefault="00545959" w:rsidP="0054595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:rsidR="00545959" w:rsidRDefault="00545959" w:rsidP="005459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4. Направления, виды, формы и методы </w:t>
      </w:r>
      <w:proofErr w:type="spellStart"/>
      <w:r>
        <w:rPr>
          <w:rFonts w:ascii="Times New Roman" w:hAnsi="Times New Roman" w:cs="Times New Roman"/>
          <w:b/>
        </w:rPr>
        <w:t>внутришкольного</w:t>
      </w:r>
      <w:proofErr w:type="spellEnd"/>
      <w:r>
        <w:rPr>
          <w:rFonts w:ascii="Times New Roman" w:hAnsi="Times New Roman" w:cs="Times New Roman"/>
          <w:b/>
        </w:rPr>
        <w:t xml:space="preserve"> контроля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Директор школы и (или) по его поручению заместители директора вправе осуществлять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результатов деятельности работников по следующим направлениям:</w:t>
      </w:r>
    </w:p>
    <w:p w:rsidR="00545959" w:rsidRDefault="00545959" w:rsidP="00545959">
      <w:pPr>
        <w:numPr>
          <w:ilvl w:val="0"/>
          <w:numId w:val="4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законодательства РФ и государственной политики в области образования по обеспечению доступности, качества и эффективности образования;</w:t>
      </w:r>
    </w:p>
    <w:p w:rsidR="00545959" w:rsidRDefault="00545959" w:rsidP="00545959">
      <w:pPr>
        <w:numPr>
          <w:ilvl w:val="0"/>
          <w:numId w:val="4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примерных программ государственного стандарта общего образования, учебных планов;</w:t>
      </w:r>
    </w:p>
    <w:p w:rsidR="00545959" w:rsidRDefault="00545959" w:rsidP="00545959">
      <w:pPr>
        <w:numPr>
          <w:ilvl w:val="0"/>
          <w:numId w:val="4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методического и информационного обеспечения в образовательном процессе;</w:t>
      </w:r>
    </w:p>
    <w:p w:rsidR="00545959" w:rsidRDefault="00545959" w:rsidP="00545959">
      <w:pPr>
        <w:numPr>
          <w:ilvl w:val="0"/>
          <w:numId w:val="4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текущего контроля успеваемости;</w:t>
      </w:r>
    </w:p>
    <w:p w:rsidR="00545959" w:rsidRDefault="00545959" w:rsidP="00545959">
      <w:pPr>
        <w:numPr>
          <w:ilvl w:val="0"/>
          <w:numId w:val="4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устава, правил внутреннего трудового распорядка и локальных  актов школы;</w:t>
      </w:r>
    </w:p>
    <w:p w:rsidR="00545959" w:rsidRDefault="00545959" w:rsidP="00545959">
      <w:pPr>
        <w:numPr>
          <w:ilvl w:val="0"/>
          <w:numId w:val="5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подразделений организации общественного питания и медицинского учреждения  в целях охраны и укрепления здоровья обучающихся и работников школы;</w:t>
      </w:r>
    </w:p>
    <w:p w:rsidR="00545959" w:rsidRDefault="00545959" w:rsidP="00545959">
      <w:pPr>
        <w:numPr>
          <w:ilvl w:val="0"/>
          <w:numId w:val="5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научно-исследовательской деятельности, проведение опытно-экспериментальной работы;</w:t>
      </w:r>
    </w:p>
    <w:p w:rsidR="00545959" w:rsidRDefault="00545959" w:rsidP="00545959">
      <w:pPr>
        <w:numPr>
          <w:ilvl w:val="0"/>
          <w:numId w:val="5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вопросы в рамках компетенции директора школы.</w:t>
      </w:r>
    </w:p>
    <w:p w:rsidR="00545959" w:rsidRDefault="00545959" w:rsidP="00545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При оценке деятельности учителя в ходе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 учитывается: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государственного образовательного стандарта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знаний, умений, навыков обучающихся;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степень самостоятельности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обучающимися </w:t>
      </w:r>
      <w:proofErr w:type="spellStart"/>
      <w:r>
        <w:rPr>
          <w:rFonts w:ascii="Times New Roman" w:hAnsi="Times New Roman" w:cs="Times New Roman"/>
        </w:rPr>
        <w:t>общеучебными</w:t>
      </w:r>
      <w:proofErr w:type="spellEnd"/>
      <w:r>
        <w:rPr>
          <w:rFonts w:ascii="Times New Roman" w:hAnsi="Times New Roman" w:cs="Times New Roman"/>
        </w:rPr>
        <w:t xml:space="preserve"> навыками, интеллектуальными умениями;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дифференцированный подход к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в процессе обучения;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деятельность учителя и обучающегося;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положительного эмоционального микроклимата;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способность к анализу педагогических ситуаций, рефлексии, самостоятельному </w:t>
      </w:r>
      <w:proofErr w:type="gramStart"/>
      <w:r>
        <w:rPr>
          <w:rFonts w:ascii="Times New Roman" w:hAnsi="Times New Roman" w:cs="Times New Roman"/>
        </w:rPr>
        <w:t>контролю за</w:t>
      </w:r>
      <w:proofErr w:type="gramEnd"/>
      <w:r>
        <w:rPr>
          <w:rFonts w:ascii="Times New Roman" w:hAnsi="Times New Roman" w:cs="Times New Roman"/>
        </w:rPr>
        <w:t xml:space="preserve"> результатами педагогической деятельности;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корректировать свою деятельность;</w:t>
      </w:r>
    </w:p>
    <w:p w:rsidR="00545959" w:rsidRDefault="00545959" w:rsidP="00545959">
      <w:pPr>
        <w:numPr>
          <w:ilvl w:val="0"/>
          <w:numId w:val="6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обобщать, систематизировать свой опыт.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4.3. Виды контроля:</w:t>
      </w:r>
    </w:p>
    <w:p w:rsidR="00545959" w:rsidRDefault="00545959" w:rsidP="00545959">
      <w:pPr>
        <w:numPr>
          <w:ilvl w:val="0"/>
          <w:numId w:val="7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тематический: классно-обобщающий, тематически-обобщающий, предметно-обобщающий, предметный, персональный; фронтальный.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  <w:i/>
          <w:iCs/>
        </w:rPr>
        <w:t xml:space="preserve"> Виды </w:t>
      </w:r>
      <w:proofErr w:type="spellStart"/>
      <w:r>
        <w:rPr>
          <w:rFonts w:ascii="Times New Roman" w:hAnsi="Times New Roman" w:cs="Times New Roman"/>
          <w:i/>
          <w:iCs/>
        </w:rPr>
        <w:t>внутришкольного</w:t>
      </w:r>
      <w:proofErr w:type="spellEnd"/>
      <w:r>
        <w:rPr>
          <w:rFonts w:ascii="Times New Roman" w:hAnsi="Times New Roman" w:cs="Times New Roman"/>
          <w:i/>
          <w:iCs/>
        </w:rPr>
        <w:t xml:space="preserve"> контроля по периодичности контроля:</w:t>
      </w:r>
    </w:p>
    <w:p w:rsidR="00545959" w:rsidRDefault="00545959" w:rsidP="00545959">
      <w:pPr>
        <w:numPr>
          <w:ilvl w:val="0"/>
          <w:numId w:val="8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входной (в начале учебного года за курс предыдущего);</w:t>
      </w:r>
      <w:proofErr w:type="gramEnd"/>
    </w:p>
    <w:p w:rsidR="00545959" w:rsidRDefault="00545959" w:rsidP="00545959">
      <w:pPr>
        <w:numPr>
          <w:ilvl w:val="0"/>
          <w:numId w:val="8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предварительный</w:t>
      </w:r>
      <w:proofErr w:type="gramEnd"/>
      <w:r>
        <w:rPr>
          <w:rFonts w:ascii="Times New Roman" w:hAnsi="Times New Roman" w:cs="Times New Roman"/>
        </w:rPr>
        <w:t xml:space="preserve"> (предварительное знакомство, перед проведением итоговых контрольных работ, перед экзаменами в выпускных классах, проверка готовности к новому учебному году);</w:t>
      </w:r>
    </w:p>
    <w:p w:rsidR="00545959" w:rsidRDefault="00545959" w:rsidP="00545959">
      <w:pPr>
        <w:numPr>
          <w:ilvl w:val="0"/>
          <w:numId w:val="8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текущий</w:t>
      </w:r>
      <w:proofErr w:type="gramEnd"/>
      <w:r>
        <w:rPr>
          <w:rFonts w:ascii="Times New Roman" w:hAnsi="Times New Roman" w:cs="Times New Roman"/>
        </w:rPr>
        <w:t xml:space="preserve"> (непосредственное наблюдение за учебно-воспитательным процессом, после изучения темы, результаты успеваемости за четверть, полугодие);</w:t>
      </w:r>
    </w:p>
    <w:p w:rsidR="00545959" w:rsidRDefault="00545959" w:rsidP="00545959">
      <w:pPr>
        <w:numPr>
          <w:ilvl w:val="0"/>
          <w:numId w:val="8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промежуточный (результаты успеваемости на конец учебного года);</w:t>
      </w:r>
      <w:proofErr w:type="gramEnd"/>
    </w:p>
    <w:p w:rsidR="00545959" w:rsidRDefault="00545959" w:rsidP="00545959">
      <w:pPr>
        <w:numPr>
          <w:ilvl w:val="0"/>
          <w:numId w:val="8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итоговый (изучение результатов работы школы за учебный год, итоговая аттестация выпускников 9 класса).</w:t>
      </w:r>
      <w:proofErr w:type="gramEnd"/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4.5 Методы </w:t>
      </w:r>
      <w:proofErr w:type="gramStart"/>
      <w:r>
        <w:rPr>
          <w:rFonts w:ascii="Times New Roman" w:hAnsi="Times New Roman" w:cs="Times New Roman"/>
          <w:i/>
          <w:iCs/>
        </w:rPr>
        <w:t>контроля за</w:t>
      </w:r>
      <w:proofErr w:type="gramEnd"/>
      <w:r>
        <w:rPr>
          <w:rFonts w:ascii="Times New Roman" w:hAnsi="Times New Roman" w:cs="Times New Roman"/>
          <w:i/>
          <w:iCs/>
        </w:rPr>
        <w:t xml:space="preserve"> деятельностью учителя: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анкетирование;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опрос;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собеседование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наблюдение;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документации;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уроков (директору, заместителю директора рекомендуется посещать не менее 3 уроков в неделю)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самоанализа уроков;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беседа о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545959" w:rsidRDefault="00545959" w:rsidP="00545959">
      <w:pPr>
        <w:numPr>
          <w:ilvl w:val="1"/>
          <w:numId w:val="9"/>
        </w:numPr>
        <w:suppressAutoHyphens/>
        <w:spacing w:after="0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учебной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4.6. Методы контроля над результатами учебной деятельности:</w:t>
      </w:r>
    </w:p>
    <w:p w:rsidR="00545959" w:rsidRDefault="00545959" w:rsidP="00545959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наблюдение;</w:t>
      </w:r>
    </w:p>
    <w:p w:rsidR="00545959" w:rsidRDefault="00545959" w:rsidP="00545959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устная проверка знаний;</w:t>
      </w:r>
    </w:p>
    <w:p w:rsidR="00545959" w:rsidRDefault="00545959" w:rsidP="00545959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письменная проверка знаний (контрольная работа);</w:t>
      </w:r>
    </w:p>
    <w:p w:rsidR="00545959" w:rsidRDefault="00545959" w:rsidP="00545959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комбинированная проверка;</w:t>
      </w:r>
    </w:p>
    <w:p w:rsidR="00545959" w:rsidRDefault="00545959" w:rsidP="00545959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беседа, анкетирование, тестирование, собеседование;</w:t>
      </w:r>
    </w:p>
    <w:p w:rsidR="00545959" w:rsidRDefault="00545959" w:rsidP="00545959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зачет, сдача реферата, проектная деятельность;</w:t>
      </w:r>
    </w:p>
    <w:p w:rsidR="00545959" w:rsidRDefault="00545959" w:rsidP="00545959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документации.</w:t>
      </w:r>
    </w:p>
    <w:p w:rsidR="00545959" w:rsidRDefault="00545959" w:rsidP="00545959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:rsidR="00545959" w:rsidRDefault="00545959" w:rsidP="00545959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организации, осуществления и подведения итогов </w:t>
      </w:r>
      <w:proofErr w:type="spellStart"/>
      <w:r>
        <w:rPr>
          <w:rFonts w:ascii="Times New Roman" w:hAnsi="Times New Roman" w:cs="Times New Roman"/>
          <w:b/>
        </w:rPr>
        <w:t>внутришкольного</w:t>
      </w:r>
      <w:proofErr w:type="spellEnd"/>
      <w:r>
        <w:rPr>
          <w:rFonts w:ascii="Times New Roman" w:hAnsi="Times New Roman" w:cs="Times New Roman"/>
          <w:b/>
        </w:rPr>
        <w:t xml:space="preserve"> контроля.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в виде плановых проверок осуществляется в соответствии с утвержденным планом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контроля. Он доводится до членов педагогического коллектива в начале учебного года на совещании при директоре, педагогическом совете.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родителей, организаций, урегулирования конфликтных ситуаций в отношениях между участниками образовательного процесса.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в виде административной контрольной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 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 связи с внедрением в практику тестовых форм проверки уровня содержания и качества подготовки учащихся по предметам, применять в процессе преподавания, наряду с традиционными формами проверки знаний учащихся тестовые формы контроля, используя разнообразные виды заданий (с выбором ответа, с кратким ответам, на соотнесение объектов) и нетрадиционные формулировки заданий.</w:t>
      </w:r>
      <w:proofErr w:type="gramEnd"/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Проводить анализ выполнения контрольных работ с учетом региональных </w:t>
      </w:r>
      <w:proofErr w:type="spellStart"/>
      <w:r>
        <w:rPr>
          <w:rFonts w:ascii="Times New Roman" w:hAnsi="Times New Roman" w:cs="Times New Roman"/>
        </w:rPr>
        <w:t>критериальных</w:t>
      </w:r>
      <w:proofErr w:type="spellEnd"/>
      <w:r>
        <w:rPr>
          <w:rFonts w:ascii="Times New Roman" w:hAnsi="Times New Roman" w:cs="Times New Roman"/>
        </w:rPr>
        <w:t xml:space="preserve">  значений показателей деятельности общеобразовательных   учреждений на предмет соответствия содержания и качества подготовки обучающихся и выпускников требованиям федеральных государственных образовательных стандартов.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5.2. Основания для осуществления </w:t>
      </w:r>
      <w:proofErr w:type="spellStart"/>
      <w:r>
        <w:rPr>
          <w:rFonts w:ascii="Times New Roman" w:hAnsi="Times New Roman" w:cs="Times New Roman"/>
          <w:i/>
          <w:iCs/>
        </w:rPr>
        <w:t>внутришкольного</w:t>
      </w:r>
      <w:proofErr w:type="spellEnd"/>
      <w:r>
        <w:rPr>
          <w:rFonts w:ascii="Times New Roman" w:hAnsi="Times New Roman" w:cs="Times New Roman"/>
          <w:i/>
          <w:iCs/>
        </w:rPr>
        <w:t xml:space="preserve"> контроля:</w:t>
      </w:r>
    </w:p>
    <w:p w:rsidR="00545959" w:rsidRDefault="00545959" w:rsidP="00545959">
      <w:pPr>
        <w:numPr>
          <w:ilvl w:val="0"/>
          <w:numId w:val="1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педагогического работника на аттестацию;</w:t>
      </w:r>
    </w:p>
    <w:p w:rsidR="00545959" w:rsidRDefault="00545959" w:rsidP="00545959">
      <w:pPr>
        <w:numPr>
          <w:ilvl w:val="0"/>
          <w:numId w:val="1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контроля, утвержденный директором ОУ;</w:t>
      </w:r>
    </w:p>
    <w:p w:rsidR="00545959" w:rsidRDefault="00545959" w:rsidP="00545959">
      <w:pPr>
        <w:numPr>
          <w:ilvl w:val="0"/>
          <w:numId w:val="1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физических и юридических лиц по поводу нарушений в области образования.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5.3. Правила осуществления </w:t>
      </w:r>
      <w:proofErr w:type="spellStart"/>
      <w:r>
        <w:rPr>
          <w:rFonts w:ascii="Times New Roman" w:hAnsi="Times New Roman" w:cs="Times New Roman"/>
          <w:i/>
          <w:iCs/>
        </w:rPr>
        <w:t>внутришкольного</w:t>
      </w:r>
      <w:proofErr w:type="spellEnd"/>
      <w:r>
        <w:rPr>
          <w:rFonts w:ascii="Times New Roman" w:hAnsi="Times New Roman" w:cs="Times New Roman"/>
          <w:i/>
          <w:iCs/>
        </w:rPr>
        <w:t xml:space="preserve"> контроля:</w:t>
      </w:r>
    </w:p>
    <w:p w:rsidR="00545959" w:rsidRDefault="00545959" w:rsidP="00545959">
      <w:pPr>
        <w:numPr>
          <w:ilvl w:val="0"/>
          <w:numId w:val="13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осуществляет директор </w:t>
      </w:r>
      <w:proofErr w:type="gramStart"/>
      <w:r>
        <w:rPr>
          <w:rFonts w:ascii="Times New Roman" w:hAnsi="Times New Roman" w:cs="Times New Roman"/>
        </w:rPr>
        <w:t>общеобразовательного</w:t>
      </w:r>
      <w:proofErr w:type="gramEnd"/>
      <w:r>
        <w:rPr>
          <w:rFonts w:ascii="Times New Roman" w:hAnsi="Times New Roman" w:cs="Times New Roman"/>
        </w:rPr>
        <w:t xml:space="preserve"> или по его поручению заместители по учебно-воспитательной работе, руководители методических объединений;</w:t>
      </w:r>
    </w:p>
    <w:p w:rsidR="00545959" w:rsidRDefault="00545959" w:rsidP="00545959">
      <w:pPr>
        <w:numPr>
          <w:ilvl w:val="0"/>
          <w:numId w:val="13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экспертов к участию во </w:t>
      </w:r>
      <w:proofErr w:type="spellStart"/>
      <w:r>
        <w:rPr>
          <w:rFonts w:ascii="Times New Roman" w:hAnsi="Times New Roman" w:cs="Times New Roman"/>
        </w:rPr>
        <w:t>внутришкольном</w:t>
      </w:r>
      <w:proofErr w:type="spellEnd"/>
      <w:r>
        <w:rPr>
          <w:rFonts w:ascii="Times New Roman" w:hAnsi="Times New Roman" w:cs="Times New Roman"/>
        </w:rPr>
        <w:t xml:space="preserve"> контроле могут привлекаться сторонние (компетентные) организации и отдельные специалисты;</w:t>
      </w:r>
    </w:p>
    <w:p w:rsidR="00545959" w:rsidRDefault="00545959" w:rsidP="00545959">
      <w:pPr>
        <w:numPr>
          <w:ilvl w:val="0"/>
          <w:numId w:val="13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осуществляется в соответствии с планом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контроля, утвержденным директором школы;</w:t>
      </w:r>
    </w:p>
    <w:p w:rsidR="00545959" w:rsidRDefault="00545959" w:rsidP="00545959">
      <w:pPr>
        <w:numPr>
          <w:ilvl w:val="0"/>
          <w:numId w:val="13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проведением контроля издается приказ по ОУ и составляется пла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задание, в котором определяются специфические особенности данной проверки: тема, цель, основание проведения, форма, методы, вопросы, рассматриваемые в ходе проверки, графики проведения </w:t>
      </w:r>
      <w:proofErr w:type="spellStart"/>
      <w:r>
        <w:rPr>
          <w:rFonts w:ascii="Times New Roman" w:hAnsi="Times New Roman" w:cs="Times New Roman"/>
        </w:rPr>
        <w:t>срезовых</w:t>
      </w:r>
      <w:proofErr w:type="spellEnd"/>
      <w:r>
        <w:rPr>
          <w:rFonts w:ascii="Times New Roman" w:hAnsi="Times New Roman" w:cs="Times New Roman"/>
        </w:rPr>
        <w:t xml:space="preserve"> контрольных работ или посещения уроков, факультативов и т.д.</w:t>
      </w:r>
    </w:p>
    <w:p w:rsidR="00545959" w:rsidRDefault="00545959" w:rsidP="00545959">
      <w:pPr>
        <w:numPr>
          <w:ilvl w:val="0"/>
          <w:numId w:val="13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проверки готовится итоговый материал (аналитическая справка, справка о результатах инспектирования, доклад о состоянии деятельности по проверяемому вопросу, приказ), в которых должно быть отражено:</w:t>
      </w:r>
    </w:p>
    <w:p w:rsidR="00545959" w:rsidRDefault="00545959" w:rsidP="00545959">
      <w:pPr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проверки;</w:t>
      </w:r>
    </w:p>
    <w:p w:rsidR="00545959" w:rsidRDefault="00545959" w:rsidP="00545959">
      <w:pPr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характеристика объекта изучения;</w:t>
      </w:r>
    </w:p>
    <w:p w:rsidR="00545959" w:rsidRDefault="00545959" w:rsidP="00545959">
      <w:pPr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получения информации;</w:t>
      </w:r>
    </w:p>
    <w:p w:rsidR="00545959" w:rsidRDefault="00545959" w:rsidP="00545959">
      <w:pPr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посещенных уроков, мероприятий;</w:t>
      </w:r>
    </w:p>
    <w:p w:rsidR="00545959" w:rsidRDefault="00545959" w:rsidP="00545959">
      <w:pPr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по всем вопросам, поставленным в план – </w:t>
      </w:r>
      <w:proofErr w:type="gramStart"/>
      <w:r>
        <w:rPr>
          <w:rFonts w:ascii="Times New Roman" w:hAnsi="Times New Roman" w:cs="Times New Roman"/>
        </w:rPr>
        <w:t>задании</w:t>
      </w:r>
      <w:proofErr w:type="gramEnd"/>
      <w:r>
        <w:rPr>
          <w:rFonts w:ascii="Times New Roman" w:hAnsi="Times New Roman" w:cs="Times New Roman"/>
        </w:rPr>
        <w:t>;</w:t>
      </w:r>
    </w:p>
    <w:p w:rsidR="00545959" w:rsidRDefault="00545959" w:rsidP="00545959">
      <w:pPr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предложения, рекомендации.</w:t>
      </w:r>
    </w:p>
    <w:p w:rsidR="00545959" w:rsidRDefault="00545959" w:rsidP="00545959">
      <w:pPr>
        <w:numPr>
          <w:ilvl w:val="0"/>
          <w:numId w:val="14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проверок устанавливается в каждом конкретно взятом случае;</w:t>
      </w:r>
    </w:p>
    <w:p w:rsidR="00545959" w:rsidRDefault="00545959" w:rsidP="00545959">
      <w:pPr>
        <w:numPr>
          <w:ilvl w:val="0"/>
          <w:numId w:val="14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иректор и его заместители по учебно-воспитательной работе посещают уроки учителей школы с предварительным </w:t>
      </w:r>
      <w:r>
        <w:rPr>
          <w:rFonts w:ascii="Times New Roman" w:hAnsi="Times New Roman" w:cs="Times New Roman"/>
        </w:rPr>
        <w:lastRenderedPageBreak/>
        <w:t>предупреждением не позднее чем за 2-3 урока, в случае установления цели контроля о готовности класса и учителя к уроку - без предварительного предупреждения.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При проведении фронтальной проверки аттестуемых учителей после ознакомления с результатами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 они должны поставить подпись под итоговым материалом, удостоверяя, что они поставлены в известность о результатах фронтальной проверки.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 итогам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 в зависимости от его формы, целей и задач, а также с учетом реального положения дел:</w:t>
      </w:r>
    </w:p>
    <w:p w:rsidR="00545959" w:rsidRDefault="00545959" w:rsidP="00545959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заседания педагогического совета, заседания школьных  методических объединений, административные  совещания, совещания при директоре;</w:t>
      </w:r>
    </w:p>
    <w:p w:rsidR="00545959" w:rsidRDefault="00545959" w:rsidP="00545959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сделанные замечания и предложения фиксируются в соответствующих протоколах.</w:t>
      </w:r>
    </w:p>
    <w:p w:rsidR="00545959" w:rsidRDefault="00545959" w:rsidP="00545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Директор школы по результатам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 принимает следующие решения: </w:t>
      </w:r>
    </w:p>
    <w:p w:rsidR="00545959" w:rsidRDefault="00545959" w:rsidP="00545959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повторного контроля с привлечением определенных специалистов (экспертов);</w:t>
      </w:r>
    </w:p>
    <w:p w:rsidR="00545959" w:rsidRDefault="00545959" w:rsidP="00545959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привлечении к дисциплинарной ответственности должностных лиц с изданием приказа;</w:t>
      </w:r>
    </w:p>
    <w:p w:rsidR="00545959" w:rsidRDefault="00545959" w:rsidP="00545959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поощрении работников с изданием приказа;</w:t>
      </w:r>
    </w:p>
    <w:p w:rsidR="00545959" w:rsidRDefault="00545959" w:rsidP="00545959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решения в пределах своей компетенции. 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6.Технология проведения </w:t>
      </w:r>
      <w:proofErr w:type="spellStart"/>
      <w:r>
        <w:rPr>
          <w:rFonts w:ascii="Times New Roman" w:hAnsi="Times New Roman" w:cs="Times New Roman"/>
          <w:b/>
        </w:rPr>
        <w:t>внутришкольного</w:t>
      </w:r>
      <w:proofErr w:type="spellEnd"/>
      <w:r>
        <w:rPr>
          <w:rFonts w:ascii="Times New Roman" w:hAnsi="Times New Roman" w:cs="Times New Roman"/>
          <w:b/>
        </w:rPr>
        <w:t xml:space="preserve"> контроля.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6.1. Фронтальный персональный контроль.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Фронтальный персональный контроль предполагает изучение и анализ педагогической деятельности отдельного учителя, подавшего заявление на аттестацию.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ходе фронтального персонального контроля администрация изучает:</w:t>
      </w:r>
    </w:p>
    <w:p w:rsidR="00545959" w:rsidRDefault="00545959" w:rsidP="00545959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545959" w:rsidRDefault="00545959" w:rsidP="00545959">
      <w:pPr>
        <w:numPr>
          <w:ilvl w:val="0"/>
          <w:numId w:val="17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овладения учителем наиболее  эффективными формами, методами и приемами обучения, информационными технологиями;</w:t>
      </w:r>
    </w:p>
    <w:p w:rsidR="00545959" w:rsidRDefault="00545959" w:rsidP="00545959">
      <w:pPr>
        <w:numPr>
          <w:ilvl w:val="0"/>
          <w:numId w:val="17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результативность учебной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по предмету (как учитель-предметник);</w:t>
      </w:r>
    </w:p>
    <w:p w:rsidR="00545959" w:rsidRDefault="00545959" w:rsidP="00545959">
      <w:pPr>
        <w:numPr>
          <w:ilvl w:val="0"/>
          <w:numId w:val="17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результативность вне учебной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класса (как классный руководитель);</w:t>
      </w:r>
    </w:p>
    <w:p w:rsidR="00545959" w:rsidRDefault="00545959" w:rsidP="00545959">
      <w:pPr>
        <w:numPr>
          <w:ilvl w:val="0"/>
          <w:numId w:val="17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повышения профессиональной квалификации учителя.</w:t>
      </w:r>
    </w:p>
    <w:p w:rsidR="00545959" w:rsidRDefault="00545959" w:rsidP="00545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 осуществлении фронтального персонального контроля администрация имеет право:</w:t>
      </w:r>
    </w:p>
    <w:p w:rsidR="00545959" w:rsidRDefault="00545959" w:rsidP="00545959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документацией в соответствии с функциональными обязанностями, рабочими программами (календарно-тематическим планированием, которое составляется учителем на учебный год, рассматривается и утверждается на заседании школьного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545959" w:rsidRDefault="00545959" w:rsidP="00545959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изучать практическую деятельность педагогического работника школы через посещение и анализ уроков, внеклассных мероприятий, занятий кружков, спортивных секций;</w:t>
      </w:r>
    </w:p>
    <w:p w:rsidR="00545959" w:rsidRDefault="00545959" w:rsidP="00545959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проводить экспертизу педагогической деятельности;</w:t>
      </w:r>
    </w:p>
    <w:p w:rsidR="00545959" w:rsidRDefault="00545959" w:rsidP="00545959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проводить мониторинг образовательного процесса с последующим анализом полученной информации;</w:t>
      </w:r>
    </w:p>
    <w:p w:rsidR="00545959" w:rsidRDefault="00545959" w:rsidP="00545959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организовывать социологические, психологические, педагогические исследования: анкетирование, тестирование обучающихся, родителей, учителей;</w:t>
      </w:r>
    </w:p>
    <w:p w:rsidR="00545959" w:rsidRDefault="00545959" w:rsidP="00545959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выводы и принимать управленческие решения.</w:t>
      </w:r>
    </w:p>
    <w:p w:rsidR="00545959" w:rsidRDefault="00545959" w:rsidP="00545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Педагогический работник имеет право:</w:t>
      </w:r>
    </w:p>
    <w:p w:rsidR="00545959" w:rsidRDefault="00545959" w:rsidP="00545959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сроки контроля и критерии оценки его деятельности;</w:t>
      </w:r>
    </w:p>
    <w:p w:rsidR="00545959" w:rsidRDefault="00545959" w:rsidP="00545959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цель, содержание, виды, формы и методы контроля;</w:t>
      </w:r>
    </w:p>
    <w:p w:rsidR="00545959" w:rsidRDefault="00545959" w:rsidP="00545959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знакомиться с выводами и рекомендациями администрации;</w:t>
      </w:r>
    </w:p>
    <w:p w:rsidR="00545959" w:rsidRDefault="00545959" w:rsidP="00545959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обратиться конфликтную комиссию профсоюзного комитета школы или вышестоящие органы управления образованием при несогласии с результатами контроля.</w:t>
      </w:r>
    </w:p>
    <w:p w:rsidR="00545959" w:rsidRDefault="00545959" w:rsidP="0054595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6.2. Тематический контроль.</w:t>
      </w:r>
    </w:p>
    <w:p w:rsidR="00545959" w:rsidRDefault="00545959" w:rsidP="00545959">
      <w:pPr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Тематический контроль проводится по отдельным проблемам деятельности      школы и может быть: </w:t>
      </w:r>
    </w:p>
    <w:p w:rsidR="00545959" w:rsidRDefault="00545959" w:rsidP="00545959">
      <w:pPr>
        <w:numPr>
          <w:ilvl w:val="0"/>
          <w:numId w:val="2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классно-обобщающий;</w:t>
      </w:r>
    </w:p>
    <w:p w:rsidR="00545959" w:rsidRDefault="00545959" w:rsidP="00545959">
      <w:pPr>
        <w:numPr>
          <w:ilvl w:val="0"/>
          <w:numId w:val="2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тематически-обобщающий; </w:t>
      </w:r>
    </w:p>
    <w:p w:rsidR="00545959" w:rsidRDefault="00545959" w:rsidP="00545959">
      <w:pPr>
        <w:numPr>
          <w:ilvl w:val="0"/>
          <w:numId w:val="2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предметно – обобщающий; </w:t>
      </w:r>
    </w:p>
    <w:p w:rsidR="00545959" w:rsidRDefault="00545959" w:rsidP="00545959">
      <w:pPr>
        <w:numPr>
          <w:ilvl w:val="0"/>
          <w:numId w:val="2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предметный;</w:t>
      </w:r>
    </w:p>
    <w:p w:rsidR="00545959" w:rsidRDefault="00545959" w:rsidP="00545959">
      <w:pPr>
        <w:numPr>
          <w:ilvl w:val="0"/>
          <w:numId w:val="2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персональный. 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Содержание тематически-обобщающего контроля может включать в себя отслеживание деятельности педагогического коллектива по вопросу работы, организации и проведению учебно-воспитательной деятельности. Содержание предметно-обобщающего контроля может включать в себя обобщение и анализ деятельности педагогического работника по преподаванию определенного предмета.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Члены педагогического коллектива должны быть ознакомлены с темами сроками, целями, формами методами контроля в начале учебного года и за две недели непосредственно перед  проверкой.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ходе тематического контроля: </w:t>
      </w:r>
    </w:p>
    <w:p w:rsidR="00545959" w:rsidRDefault="00545959" w:rsidP="00545959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тематические исследования (анкетирование, тестирование);</w:t>
      </w:r>
    </w:p>
    <w:p w:rsidR="00545959" w:rsidRDefault="00545959" w:rsidP="00545959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 анализ практической деятельности учителя, классного руководителя, руководителей кружков и спортивных секций, обучающихся; посещение уроков, внеклассных мероприятий, занятий кружков, спортивных секций; анализ школьной и классной документации.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6.3. Классно-обобщающий контроль (тематический, фронтальный).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Классно-обобщающий контроль осуществляется в конкретном классе или параллели.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Классно-обобщающий (фронтальный) контроль направлен на получение информации о состоянии образовательного процесса в том или ином классе или параллели.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Классно-обобщающий (тематический) контроль направлен на получение информации о состоянии дел по одному из направлений деятельности педагогического коллектива (адаптация обучающихся).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ходе классно-обобщающего контроля администрация изучает весь комплекс учебно-воспитательной  работы в отдельном классе или классах:</w:t>
      </w:r>
    </w:p>
    <w:p w:rsidR="00545959" w:rsidRDefault="00545959" w:rsidP="00545959">
      <w:pPr>
        <w:numPr>
          <w:ilvl w:val="0"/>
          <w:numId w:val="2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всех учителей;</w:t>
      </w:r>
    </w:p>
    <w:p w:rsidR="00545959" w:rsidRDefault="00545959" w:rsidP="00545959">
      <w:pPr>
        <w:numPr>
          <w:ilvl w:val="0"/>
          <w:numId w:val="2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познавательную деятельность, привитие интереса к знаниям;</w:t>
      </w:r>
    </w:p>
    <w:p w:rsidR="00545959" w:rsidRDefault="00545959" w:rsidP="00545959">
      <w:pPr>
        <w:numPr>
          <w:ilvl w:val="0"/>
          <w:numId w:val="2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потребности в самообразовании, самоанализе, самосовершенствовании, самоопределении;</w:t>
      </w:r>
    </w:p>
    <w:p w:rsidR="00545959" w:rsidRDefault="00545959" w:rsidP="00545959">
      <w:pPr>
        <w:numPr>
          <w:ilvl w:val="0"/>
          <w:numId w:val="2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сотрудничество учителя 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545959" w:rsidRDefault="00545959" w:rsidP="00545959">
      <w:pPr>
        <w:numPr>
          <w:ilvl w:val="0"/>
          <w:numId w:val="2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социально-психологический климат в классном коллективе;</w:t>
      </w:r>
    </w:p>
    <w:p w:rsidR="00545959" w:rsidRDefault="00545959" w:rsidP="00545959">
      <w:pPr>
        <w:numPr>
          <w:ilvl w:val="0"/>
          <w:numId w:val="2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посещаемость занятий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;</w:t>
      </w:r>
    </w:p>
    <w:p w:rsidR="00545959" w:rsidRDefault="00545959" w:rsidP="00545959">
      <w:pPr>
        <w:numPr>
          <w:ilvl w:val="0"/>
          <w:numId w:val="22"/>
        </w:numPr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 обучения.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 результатам классно-обобщающего контроля проводятся педсоветы, совещания при директоре, дополнительно могут проводиться классные часы, родительские собрания.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7.Контроль выполнения ФГОС.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Работа по федеральному государственному образовательному стандарту НОО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 и ООО. 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Новым содержанием контрольных действий реализующих ВШК, являются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контроля: 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системы управления образовательным учреждением: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оценка уровня (степени) реализации (выполнения) требований ФГОС НОО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к модели выпускника начальной и основной школы, результатам освоения основной образовательной программы начального общего и основного общего образования, моделям социального заказа, планам функционирования и развития школы и др.;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диагностика (мониторинг) состояния системы управления введением ФГОС НОО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в образовательном учреждении;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состояния системы управления с точки зрения соответствия требованиям стандарта, а также на предмет их выполнения (достижения); анализ причин выявленных рассогласований и поиск путей их преодоления;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решений о направлениях коррекции системы управления ОУ;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исполнения решения (коррекционной работы);</w:t>
      </w:r>
      <w:bookmarkStart w:id="0" w:name="8"/>
      <w:bookmarkEnd w:id="0"/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исполнения решения;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работы с кадрами: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(выполнение) требований к уровню профессиональной квалификации, личностным качествам, состоянию здоровья педагогических и иных работников ОУ, работающих в условиях введения нового образовательного стандарта и оценка результативности их реализации;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работников школы к новой процедуре аттестации;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диагностика профессиональных дефицитов педагогических и иных работников учреждения;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решений о направлениях работы образовательного учреждения (научно-методической, социально-психологической, медицинской и других служб, корректирующих состояние работы с кадрами) по направлениям стандарта;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коррекционной работы;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ее исполнения;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работы с контингентом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: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диагностика учебных и творческих возможностей обучающихся;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диагностика психофизиологического состояния детей;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диагностика и выявление детей, нуждающихся в социально-педагогической поддержке;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диагностика детей, нуждающихся в компенсирующем обучении;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ранняя диагностика и ранняя профилактика заболеваний, наиболее часто встречающихся у школьников;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решений о направлениях работы, корректирующих состояние работы с контингентом обучающихся;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коррекционной работы;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ее результативности;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финансово-экономической и хозяйственной деятельности в ОУ: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осуществление расчетов потребности всех протекающих в школе процессов в ресурсах и отражение этой потребности в бюджете учреждения;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материально-технического и информационного оснащения, ремонта школьного оборудования: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степени соответствия материально-технического обеспечения и дидактических средств обучения требованиям стандартам и федеральным требованиям к минимальной оснащенности учебного процесса;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степени обеспеченности электронными ресурсами, в том числе размещенными в сети Интернет;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занятости помещений школы, эффективности их использования,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требований к оборудованию и учебным помещениям школы с учетом особенностей образовательного процесса;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решений о направлениях работы, корректирующих состояние материально-хозяйственной деятельности в школе;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выполнения принятых решений и проверка их исполнения;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партнерского взаимодействия ОУ: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степени соответствия имеющихся внешних связей, наличие договоров (соглашений) о сотрудничестве и т.п.;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решений о направлениях работы, корректирующих состояние внешних связей ОУ.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Элементом нововведения в структуре ВШК в условиях введения ФГОС НОО </w:t>
      </w:r>
      <w:proofErr w:type="gramStart"/>
      <w:r>
        <w:rPr>
          <w:rFonts w:ascii="Times New Roman" w:hAnsi="Times New Roman" w:cs="Times New Roman"/>
        </w:rPr>
        <w:t>и ООО  я</w:t>
      </w:r>
      <w:proofErr w:type="gramEnd"/>
      <w:r>
        <w:rPr>
          <w:rFonts w:ascii="Times New Roman" w:hAnsi="Times New Roman" w:cs="Times New Roman"/>
        </w:rPr>
        <w:t>вляется государственно-общественное управление</w:t>
      </w:r>
      <w:bookmarkStart w:id="1" w:name="9"/>
      <w:bookmarkEnd w:id="1"/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образовательной системой школы, отслеживающее промежуточные и итоговые результаты освоения основной образовательной программы начального общего  и основного общего образования и вносящее предложения о коррективах в образовательную модель ОУ;</w:t>
      </w:r>
    </w:p>
    <w:p w:rsidR="00545959" w:rsidRDefault="00545959" w:rsidP="00545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работой с кадрами.</w:t>
      </w:r>
    </w:p>
    <w:p w:rsidR="00A73BF7" w:rsidRDefault="00A73BF7" w:rsidP="00545959">
      <w:pPr>
        <w:jc w:val="both"/>
      </w:pPr>
    </w:p>
    <w:sectPr w:rsidR="00A73BF7" w:rsidSect="00545959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  <w:color w:val="auto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  <w:color w:val="auto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</w:abstractNum>
  <w:abstractNum w:abstractNumId="21">
    <w:nsid w:val="47D02E81"/>
    <w:multiLevelType w:val="hybridMultilevel"/>
    <w:tmpl w:val="C1ECEBF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5"/>
    <w:lvlOverride w:ilvl="0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</w:num>
  <w:num w:numId="1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</w:num>
  <w:num w:numId="16">
    <w:abstractNumId w:val="1"/>
    <w:lvlOverride w:ilvl="0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59"/>
    <w:rsid w:val="00545959"/>
    <w:rsid w:val="00A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2840</Words>
  <Characters>16191</Characters>
  <Application>Microsoft Office Word</Application>
  <DocSecurity>0</DocSecurity>
  <Lines>134</Lines>
  <Paragraphs>37</Paragraphs>
  <ScaleCrop>false</ScaleCrop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2018-11-13T05:50:00Z</dcterms:created>
  <dcterms:modified xsi:type="dcterms:W3CDTF">2018-11-13T05:53:00Z</dcterms:modified>
</cp:coreProperties>
</file>