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17F5">
      <w:r>
        <w:rPr>
          <w:noProof/>
        </w:rPr>
        <w:drawing>
          <wp:inline distT="0" distB="0" distL="0" distR="0">
            <wp:extent cx="6496050" cy="9620250"/>
            <wp:effectExtent l="19050" t="0" r="0" b="0"/>
            <wp:docPr id="1" name="Рисунок 1" descr="C:\Users\Библиотека\Desktop\лок.акты на сайт\о режиме 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лок.акты на сайт\о режиме занятий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86" cy="962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lastRenderedPageBreak/>
        <w:t>2.4.Учебный план рассчитан на 6-дневную рабочую неделю, продолжительность урока 45 минут.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2.5.Начало занятий первой смены 9.00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 xml:space="preserve">2.6.Продолжительность перемен 10-20 минут.  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2.7. Для учащихся 1-х классов устанавливается следующий ежедневный режим занятий: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1 четверть - 3 урока по 35 минут, 1 день – 4 урока по 35 минут (за счет урока физической культуры);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2 четверть - 4 урока по 35 минут, 1 день – 5 уроков по 35 минут (за счет урока физической культуры);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3, 4 четверть - 4 урока по 45 минут, 1 день – 5 уроков по 45 минут (за счет урока физической культуры).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2.8. Образовательный проце</w:t>
      </w:r>
      <w:proofErr w:type="gramStart"/>
      <w:r w:rsidRPr="003D28E9">
        <w:rPr>
          <w:rFonts w:ascii="Times New Roman" w:eastAsia="Times New Roman" w:hAnsi="Times New Roman" w:cs="Times New Roman"/>
          <w:sz w:val="24"/>
          <w:szCs w:val="24"/>
        </w:rPr>
        <w:t>сс в шк</w:t>
      </w:r>
      <w:proofErr w:type="gramEnd"/>
      <w:r w:rsidRPr="003D28E9">
        <w:rPr>
          <w:rFonts w:ascii="Times New Roman" w:eastAsia="Times New Roman" w:hAnsi="Times New Roman" w:cs="Times New Roman"/>
          <w:sz w:val="24"/>
          <w:szCs w:val="24"/>
        </w:rPr>
        <w:t>оле осуществляется на основе учебного плана, разрабатываемого школой самостоятельно в соответствии с примерным учебным планом, календарным учебным графиком и регламентируется расписанием занятий, утвержденным приказом директора школы.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2.9.Между началом групповых занятий  и последним уроком предусматривается перерыв продолжительностью не менее 40 минут.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2.10. Учащиеся должны приходить в Школу не позднее 9 часов.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 xml:space="preserve"> 2.11. Горячее питание учащихся осуществляется в соответствии с расписанием, утверждаемым на каждый учебный период директором с учетом мнения совета учащихся Школы,  родительского комитета  Школы</w:t>
      </w:r>
      <w:proofErr w:type="gramStart"/>
      <w:r w:rsidRPr="003D28E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D2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b/>
          <w:bCs/>
          <w:sz w:val="24"/>
          <w:szCs w:val="24"/>
        </w:rPr>
        <w:t>3. Требования к учебной нагрузке учащихся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3.1. Учебные занятия начинаются не ранее 09.00 часов. Окончание занятий не позднее 15:00.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3.2.Количество часов, отведенных на освоение учащимися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Величину недельной учебной нагрузки (количество учебных занятий), реализуемую через урочную деятельность, определяют в соответствии с таблицей: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3660"/>
        <w:gridCol w:w="3810"/>
      </w:tblGrid>
      <w:tr w:rsidR="007517F5" w:rsidRPr="003D28E9" w:rsidTr="006D3230">
        <w:tc>
          <w:tcPr>
            <w:tcW w:w="1260" w:type="dxa"/>
            <w:vMerge w:val="restar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470" w:type="dxa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7517F5" w:rsidRPr="003D28E9" w:rsidTr="006D3230">
        <w:tc>
          <w:tcPr>
            <w:tcW w:w="0" w:type="auto"/>
            <w:vMerge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vAlign w:val="center"/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1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7517F5" w:rsidRPr="003D28E9" w:rsidTr="006D3230">
        <w:tc>
          <w:tcPr>
            <w:tcW w:w="12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17F5" w:rsidRPr="003D28E9" w:rsidTr="006D3230">
        <w:tc>
          <w:tcPr>
            <w:tcW w:w="12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7F5" w:rsidRPr="003D28E9" w:rsidTr="006D3230">
        <w:tc>
          <w:tcPr>
            <w:tcW w:w="12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7F5" w:rsidRPr="003D28E9" w:rsidTr="006D3230">
        <w:tc>
          <w:tcPr>
            <w:tcW w:w="12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7F5" w:rsidRPr="003D28E9" w:rsidTr="006D3230">
        <w:tc>
          <w:tcPr>
            <w:tcW w:w="12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7F5" w:rsidRPr="003D28E9" w:rsidTr="006D3230">
        <w:tc>
          <w:tcPr>
            <w:tcW w:w="12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66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17F5" w:rsidRPr="003D28E9" w:rsidRDefault="007517F5" w:rsidP="006D3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3.3. 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3.4. 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lastRenderedPageBreak/>
        <w:t>3.5. Продолжительность урока (академический час) во всех классах не превышает 45 минут, за исключением 1-го класса, в котором продолжительность урока в 1,2,четвертях-35 минут, в 3 и 4 четвертях-45 минут.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3.6. Обучение в 1-м классе осуществляется с соблюдением следующих дополнительных требований: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а) учебные занятия проводятся по 5-дневной учебной неделе и только в первую смену;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б) рекомендуется организация в середине учебного дня динамической паузы продолжительностью не менее 40 минут;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в) обучение проводится без балльного оценивания знаний учащихся и домашних заданий;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г) дополнительные недельные каникулы в середине третьей четверти при традиционном режиме обучения.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3.7.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классе - до 3,5 ч.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3.8. Освоение образовательных программ основного общего образования завершается обязательной итоговой аттестацией учащихся.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к организации медицинского обслуживания учащихся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4.1. Медицинские осмотры учащихся в Школе организуются и проводятся в порядке, установленном федеральным органом исполнительной власти в области здравоохранения.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4.2.Учащихся допускают к занятиям в Школе после перенесенного заболевания только при наличии справки врача-педиатра.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4.3. В Школе организуется работа по профилактике инфекционных и неинфекционных заболеваний.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4.4. В классных журналах оформляется лист здоровья, в который для каждого учащегося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b/>
          <w:bCs/>
          <w:sz w:val="24"/>
          <w:szCs w:val="24"/>
        </w:rPr>
        <w:t>5.Обязанности и ответственность учащихся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5.1.Учащиеся обязаны: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5.1.1.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5.1.2. Выполнять требования устава школы, локальных нормативных актов по вопросам организации и осуществления образовательной деятельности.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5.1.3. Заботиться о сохранении и об укреплении своего здоровья, стремиться к нравственному,  духовному и физическому развитию и самосовершенствованию.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5.1.4. Уважать честь и достоинство учащихся и работников Школы, не создавать препятствий для получения образования другими учащимися.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5.1.5. Бережно относиться к имуществу Школы.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 xml:space="preserve">5.2. За неисполнение или нарушение устава школы, иных локальных нормативных актов по вопросам организации и осуществления образовательной деятельности </w:t>
      </w:r>
      <w:proofErr w:type="gramStart"/>
      <w:r w:rsidRPr="003D28E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D28E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могут </w:t>
      </w:r>
      <w:r w:rsidRPr="003D28E9">
        <w:rPr>
          <w:rFonts w:ascii="Times New Roman" w:eastAsia="Times New Roman" w:hAnsi="Times New Roman" w:cs="Times New Roman"/>
          <w:sz w:val="24"/>
          <w:szCs w:val="24"/>
        </w:rPr>
        <w:lastRenderedPageBreak/>
        <w:t>быть применены меры дисциплинарного взыскания - замечание, выговор, отчисление из Школы.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5.3.Порядок применения к учащимся и снятия с учащихся мер дисциплинарного взыскания устанавливается согласно Правилам внутреннего распорядка учащихся школы.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b/>
          <w:bCs/>
          <w:sz w:val="24"/>
          <w:szCs w:val="24"/>
        </w:rPr>
        <w:t>6. Основные права учащихся и меры их социальной поддержки стимулирования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 xml:space="preserve">6.1.   Учащимся предоставляются академические права </w:t>
      </w:r>
      <w:proofErr w:type="gramStart"/>
      <w:r w:rsidRPr="003D28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D28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6.1.1.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proofErr w:type="gramStart"/>
      <w:r w:rsidRPr="003D28E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3D28E9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6.1.3. Выбор факультативных (необязательных для данного уровня, курсов, дисциплин (модулей) из перечня, предлагаемого Школой</w:t>
      </w:r>
      <w:proofErr w:type="gramStart"/>
      <w:r w:rsidRPr="003D28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D2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28E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D28E9">
        <w:rPr>
          <w:rFonts w:ascii="Times New Roman" w:eastAsia="Times New Roman" w:hAnsi="Times New Roman" w:cs="Times New Roman"/>
          <w:sz w:val="24"/>
          <w:szCs w:val="24"/>
        </w:rPr>
        <w:t>бразования) и элективных (избираемых в обязательном порядке) учебных предметов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6.1.4.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6.1.5.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6.1.6. Свободу совести, информации, свободное выражение собственных взглядов и убеждений.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6.1.7. Каникулы - плановые перерывы при получении образования для отдыха и иных социальных целей в соответствии с законодательством об образовании и годовым календарным учебным графиком.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6.1.8. Участие в управлении Школой в порядке, установленном уставом школы.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6.1.9.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6.1.10. Бесплатное пользование библиотечно-информационными ресурсами Школы.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6.1.11.Развитие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и других массовых мероприятиях.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6.1.12.Участие в соответствии с законодательством Российской Федерации в научно-исследовательской, экспериментальной и инновационной деятельности, осуществляемой Школой, под руководством педагогических работников Школы и (или) научно-педагогических работников образовательных организаций высшего образования.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6.1.13.Поощрение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6.2. Учащиеся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lastRenderedPageBreak/>
        <w:t>6.3.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учащихся в установленном федеральным законом порядке.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6.4.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b/>
          <w:bCs/>
          <w:sz w:val="24"/>
          <w:szCs w:val="24"/>
        </w:rPr>
        <w:t>7. Вступление в силу, внесение изменений и дополнений в настоящее Положение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7.1.Настоящее Положение вступает в силу со 01.09.2015 года.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7.2.Настоящее Положение действительно до принятия новой редакции.</w:t>
      </w:r>
    </w:p>
    <w:p w:rsidR="007517F5" w:rsidRPr="003D28E9" w:rsidRDefault="007517F5" w:rsidP="00751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17F5" w:rsidRPr="00BA3518" w:rsidRDefault="007517F5" w:rsidP="00751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 w:rsidP="007517F5">
      <w:pPr>
        <w:jc w:val="both"/>
      </w:pPr>
    </w:p>
    <w:p w:rsidR="007517F5" w:rsidRDefault="007517F5"/>
    <w:sectPr w:rsidR="007517F5" w:rsidSect="007517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7F5"/>
    <w:rsid w:val="0075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2019-01-02T08:17:00Z</dcterms:created>
  <dcterms:modified xsi:type="dcterms:W3CDTF">2019-01-02T08:19:00Z</dcterms:modified>
</cp:coreProperties>
</file>